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7939A" w14:textId="77777777" w:rsidR="0072414C" w:rsidRPr="0049710F" w:rsidRDefault="0072414C" w:rsidP="00DB2D0C">
      <w:pPr>
        <w:spacing w:after="0"/>
        <w:ind w:left="426"/>
        <w:jc w:val="right"/>
        <w:rPr>
          <w:sz w:val="24"/>
          <w:szCs w:val="24"/>
        </w:rPr>
      </w:pPr>
    </w:p>
    <w:p w14:paraId="5507D1F7" w14:textId="3DD00237" w:rsidR="00721800" w:rsidRDefault="0049710F" w:rsidP="0049710F">
      <w:pPr>
        <w:spacing w:after="0"/>
        <w:ind w:left="426"/>
        <w:jc w:val="right"/>
        <w:rPr>
          <w:sz w:val="24"/>
          <w:szCs w:val="24"/>
        </w:rPr>
      </w:pPr>
      <w:r>
        <w:rPr>
          <w:sz w:val="24"/>
          <w:szCs w:val="24"/>
        </w:rPr>
        <w:t>Limanowa 3.08.2026</w:t>
      </w:r>
    </w:p>
    <w:p w14:paraId="1461418A" w14:textId="77777777" w:rsidR="0049710F" w:rsidRDefault="0049710F" w:rsidP="0049710F">
      <w:pPr>
        <w:spacing w:after="0"/>
        <w:ind w:left="426"/>
        <w:jc w:val="right"/>
        <w:rPr>
          <w:sz w:val="24"/>
          <w:szCs w:val="24"/>
        </w:rPr>
      </w:pPr>
    </w:p>
    <w:p w14:paraId="360683BA" w14:textId="77777777" w:rsidR="0049710F" w:rsidRPr="0049710F" w:rsidRDefault="0049710F" w:rsidP="0049710F">
      <w:pPr>
        <w:spacing w:after="0"/>
        <w:ind w:left="426"/>
        <w:jc w:val="right"/>
        <w:rPr>
          <w:sz w:val="24"/>
          <w:szCs w:val="24"/>
        </w:rPr>
      </w:pPr>
    </w:p>
    <w:p w14:paraId="759B855B" w14:textId="77777777" w:rsidR="0072414C" w:rsidRPr="0049710F" w:rsidRDefault="00000000" w:rsidP="00DB2D0C">
      <w:pPr>
        <w:spacing w:after="120"/>
        <w:ind w:left="426"/>
        <w:jc w:val="center"/>
        <w:rPr>
          <w:b/>
          <w:sz w:val="24"/>
          <w:szCs w:val="24"/>
        </w:rPr>
      </w:pPr>
      <w:r w:rsidRPr="0049710F">
        <w:rPr>
          <w:b/>
          <w:sz w:val="24"/>
          <w:szCs w:val="24"/>
        </w:rPr>
        <w:t>Zapytanie ofertowe</w:t>
      </w:r>
    </w:p>
    <w:p w14:paraId="5ADFD050" w14:textId="77777777" w:rsidR="00721800" w:rsidRPr="0049710F" w:rsidRDefault="00000000" w:rsidP="00DB2D0C">
      <w:pPr>
        <w:spacing w:after="200"/>
        <w:ind w:left="426"/>
        <w:jc w:val="center"/>
        <w:rPr>
          <w:sz w:val="24"/>
          <w:szCs w:val="24"/>
        </w:rPr>
      </w:pPr>
      <w:r w:rsidRPr="0049710F">
        <w:rPr>
          <w:b/>
          <w:sz w:val="24"/>
          <w:szCs w:val="24"/>
        </w:rPr>
        <w:t>Dostawa kolorowego urządzenia wielofunkcyjnego A4</w:t>
      </w:r>
    </w:p>
    <w:p w14:paraId="574773CA" w14:textId="77777777" w:rsidR="00721800" w:rsidRPr="0049710F" w:rsidRDefault="00000000" w:rsidP="00DB2D0C">
      <w:pPr>
        <w:spacing w:after="120"/>
        <w:ind w:left="426"/>
        <w:rPr>
          <w:sz w:val="24"/>
          <w:szCs w:val="24"/>
        </w:rPr>
      </w:pPr>
      <w:r w:rsidRPr="0049710F">
        <w:rPr>
          <w:sz w:val="24"/>
          <w:szCs w:val="24"/>
        </w:rPr>
        <w:t>Zapraszamy Państwa do udziału w rozeznaniu cenowym dotyczącym dostawy kolorowego urządzenia wielofunkcyjnego A4 dla biura Lokalnej Organizacji Turystycznej Powiatu Limanowskiego.</w:t>
      </w:r>
    </w:p>
    <w:p w14:paraId="495F95D0" w14:textId="77777777" w:rsidR="0072414C" w:rsidRPr="0049710F" w:rsidRDefault="0072414C" w:rsidP="00DB2D0C">
      <w:pPr>
        <w:spacing w:after="160"/>
        <w:ind w:left="426"/>
        <w:rPr>
          <w:b/>
          <w:sz w:val="24"/>
          <w:szCs w:val="24"/>
        </w:rPr>
      </w:pPr>
    </w:p>
    <w:p w14:paraId="6B31E758" w14:textId="2170EE53" w:rsidR="00721800" w:rsidRPr="0049710F" w:rsidRDefault="00000000" w:rsidP="00DB2D0C">
      <w:pPr>
        <w:pStyle w:val="Stopka"/>
        <w:tabs>
          <w:tab w:val="clear" w:pos="4680"/>
          <w:tab w:val="clear" w:pos="9360"/>
          <w:tab w:val="right" w:pos="9072"/>
        </w:tabs>
        <w:ind w:left="426"/>
        <w:jc w:val="both"/>
        <w:rPr>
          <w:bCs/>
          <w:sz w:val="24"/>
          <w:szCs w:val="24"/>
        </w:rPr>
      </w:pPr>
      <w:r w:rsidRPr="0049710F">
        <w:rPr>
          <w:bCs/>
          <w:sz w:val="24"/>
          <w:szCs w:val="24"/>
        </w:rPr>
        <w:t xml:space="preserve">„Zadanie publiczne pn. „Szlak kulinarny w Gorcach i Beskidzie Wyspowym” dofinansowano </w:t>
      </w:r>
      <w:r w:rsidR="0072414C" w:rsidRPr="0049710F">
        <w:rPr>
          <w:bCs/>
          <w:sz w:val="24"/>
          <w:szCs w:val="24"/>
        </w:rPr>
        <w:br/>
      </w:r>
      <w:r w:rsidRPr="0049710F">
        <w:rPr>
          <w:bCs/>
          <w:sz w:val="24"/>
          <w:szCs w:val="24"/>
        </w:rPr>
        <w:t xml:space="preserve">ze środków Ministerstwa Sportu i Turystyki zgodnie z zawartą umową </w:t>
      </w:r>
      <w:r w:rsidR="0072414C" w:rsidRPr="0049710F">
        <w:rPr>
          <w:bCs/>
          <w:sz w:val="24"/>
          <w:szCs w:val="24"/>
        </w:rPr>
        <w:br/>
      </w:r>
      <w:r w:rsidRPr="0049710F">
        <w:rPr>
          <w:bCs/>
          <w:sz w:val="24"/>
          <w:szCs w:val="24"/>
        </w:rPr>
        <w:t>nr 2026.00040/5124/UDOT/DT/BP/IC z dnia 24.04.2026 r.”</w:t>
      </w:r>
    </w:p>
    <w:p w14:paraId="6E1C4B8D" w14:textId="77777777" w:rsidR="0072414C" w:rsidRPr="0049710F" w:rsidRDefault="0072414C" w:rsidP="00DB2D0C">
      <w:pPr>
        <w:spacing w:after="160"/>
        <w:ind w:left="426"/>
        <w:rPr>
          <w:sz w:val="24"/>
          <w:szCs w:val="24"/>
        </w:rPr>
      </w:pPr>
    </w:p>
    <w:p w14:paraId="74850870" w14:textId="77777777" w:rsidR="00721800" w:rsidRPr="0049710F" w:rsidRDefault="00000000" w:rsidP="00DB2D0C">
      <w:pPr>
        <w:spacing w:before="180" w:after="80"/>
        <w:ind w:left="426"/>
        <w:rPr>
          <w:sz w:val="24"/>
          <w:szCs w:val="24"/>
        </w:rPr>
      </w:pPr>
      <w:r w:rsidRPr="0049710F">
        <w:rPr>
          <w:b/>
          <w:sz w:val="24"/>
          <w:szCs w:val="24"/>
        </w:rPr>
        <w:t>I. Opis przedmiotu zamówienia</w:t>
      </w:r>
    </w:p>
    <w:p w14:paraId="2EA19910" w14:textId="77777777" w:rsidR="00721800" w:rsidRPr="0049710F" w:rsidRDefault="00000000" w:rsidP="00DB2D0C">
      <w:pPr>
        <w:spacing w:after="80"/>
        <w:ind w:left="426"/>
        <w:jc w:val="both"/>
        <w:rPr>
          <w:sz w:val="24"/>
          <w:szCs w:val="24"/>
        </w:rPr>
      </w:pPr>
      <w:r w:rsidRPr="0049710F">
        <w:rPr>
          <w:sz w:val="24"/>
          <w:szCs w:val="24"/>
        </w:rPr>
        <w:t>Przedmiotem zamówienia jest dostawa 1 sztuki fabrycznie nowego kolorowego urządzenia wielofunkcyjnego A4, przeznaczonego do pracy w sieci lokalnej biura oraz do obsługi kilku komputerów użytkowników.</w:t>
      </w:r>
    </w:p>
    <w:p w14:paraId="45081A87" w14:textId="77777777" w:rsidR="00721800" w:rsidRPr="0049710F" w:rsidRDefault="00000000" w:rsidP="00DB2D0C">
      <w:pPr>
        <w:spacing w:after="40"/>
        <w:ind w:left="426"/>
        <w:jc w:val="both"/>
        <w:rPr>
          <w:sz w:val="24"/>
          <w:szCs w:val="24"/>
        </w:rPr>
      </w:pPr>
      <w:r w:rsidRPr="0049710F">
        <w:rPr>
          <w:sz w:val="24"/>
          <w:szCs w:val="24"/>
        </w:rPr>
        <w:t>Zadaniem Wykonawcy będzie:</w:t>
      </w:r>
    </w:p>
    <w:p w14:paraId="62EE9976" w14:textId="366D64FC" w:rsidR="00721800" w:rsidRPr="0049710F" w:rsidRDefault="00000000" w:rsidP="00DB2D0C">
      <w:pPr>
        <w:spacing w:after="50"/>
        <w:ind w:left="426"/>
        <w:jc w:val="both"/>
        <w:rPr>
          <w:sz w:val="24"/>
          <w:szCs w:val="24"/>
        </w:rPr>
      </w:pPr>
      <w:r w:rsidRPr="0049710F">
        <w:rPr>
          <w:sz w:val="24"/>
          <w:szCs w:val="24"/>
        </w:rPr>
        <w:t>1) dostawa kompletnego urządzenia wielofunkcyjnego A4, gotowego do instalacji</w:t>
      </w:r>
      <w:r w:rsidR="00DB2D0C" w:rsidRPr="0049710F">
        <w:rPr>
          <w:sz w:val="24"/>
          <w:szCs w:val="24"/>
        </w:rPr>
        <w:t xml:space="preserve"> i </w:t>
      </w:r>
      <w:r w:rsidRPr="0049710F">
        <w:rPr>
          <w:sz w:val="24"/>
          <w:szCs w:val="24"/>
        </w:rPr>
        <w:t>użytkowania;</w:t>
      </w:r>
    </w:p>
    <w:p w14:paraId="76823DB3" w14:textId="1DC7E1F5" w:rsidR="00721800" w:rsidRPr="0049710F" w:rsidRDefault="00000000" w:rsidP="00DB2D0C">
      <w:pPr>
        <w:spacing w:after="50"/>
        <w:ind w:left="426"/>
        <w:jc w:val="both"/>
        <w:rPr>
          <w:sz w:val="24"/>
          <w:szCs w:val="24"/>
        </w:rPr>
      </w:pPr>
      <w:r w:rsidRPr="0049710F">
        <w:rPr>
          <w:sz w:val="24"/>
          <w:szCs w:val="24"/>
        </w:rPr>
        <w:t>2) dostawa standardowego wyposażenia producenta właściwego dla oferowanego modelu, w</w:t>
      </w:r>
      <w:r w:rsidR="00DB2D0C" w:rsidRPr="0049710F">
        <w:rPr>
          <w:sz w:val="24"/>
          <w:szCs w:val="24"/>
        </w:rPr>
        <w:t> </w:t>
      </w:r>
      <w:r w:rsidRPr="0049710F">
        <w:rPr>
          <w:sz w:val="24"/>
          <w:szCs w:val="24"/>
        </w:rPr>
        <w:t xml:space="preserve"> tym materiałów startowych, jeżeli producent przewiduje je w zestawie;</w:t>
      </w:r>
    </w:p>
    <w:p w14:paraId="7D85E333" w14:textId="23AD6D6D" w:rsidR="00721800" w:rsidRPr="0049710F" w:rsidRDefault="00000000" w:rsidP="00DB2D0C">
      <w:pPr>
        <w:spacing w:after="50"/>
        <w:ind w:left="426"/>
        <w:jc w:val="both"/>
        <w:rPr>
          <w:sz w:val="24"/>
          <w:szCs w:val="24"/>
        </w:rPr>
      </w:pPr>
      <w:r w:rsidRPr="0049710F">
        <w:rPr>
          <w:sz w:val="24"/>
          <w:szCs w:val="24"/>
        </w:rPr>
        <w:t>3) przekazanie dokumentacji podstawowej, informacji gwarancyjnej oraz dostępu do</w:t>
      </w:r>
      <w:r w:rsidR="00DB2D0C" w:rsidRPr="0049710F">
        <w:rPr>
          <w:sz w:val="24"/>
          <w:szCs w:val="24"/>
        </w:rPr>
        <w:t> </w:t>
      </w:r>
      <w:r w:rsidRPr="0049710F">
        <w:rPr>
          <w:sz w:val="24"/>
          <w:szCs w:val="24"/>
        </w:rPr>
        <w:t>aktualnych sterowników producenta dla systemów Windows 10/11;</w:t>
      </w:r>
    </w:p>
    <w:p w14:paraId="4668DEA9" w14:textId="13313D77" w:rsidR="00721800" w:rsidRPr="0049710F" w:rsidRDefault="00CB1AB4" w:rsidP="00DB2D0C">
      <w:pPr>
        <w:spacing w:after="50"/>
        <w:ind w:left="426"/>
        <w:jc w:val="both"/>
        <w:rPr>
          <w:sz w:val="24"/>
          <w:szCs w:val="24"/>
        </w:rPr>
      </w:pPr>
      <w:r w:rsidRPr="0049710F">
        <w:rPr>
          <w:sz w:val="24"/>
          <w:szCs w:val="24"/>
        </w:rPr>
        <w:t>4) dostawa do miejsca wskazanego przez Zamawiającego, jeżeli koszt dostawy jest wliczony w</w:t>
      </w:r>
      <w:r w:rsidR="00DB2D0C" w:rsidRPr="0049710F">
        <w:rPr>
          <w:sz w:val="24"/>
          <w:szCs w:val="24"/>
        </w:rPr>
        <w:t> </w:t>
      </w:r>
      <w:r w:rsidRPr="0049710F">
        <w:rPr>
          <w:sz w:val="24"/>
          <w:szCs w:val="24"/>
        </w:rPr>
        <w:t>cenę oferty.</w:t>
      </w:r>
    </w:p>
    <w:p w14:paraId="0574CE6A" w14:textId="77777777" w:rsidR="00DB2D0C" w:rsidRPr="0049710F" w:rsidRDefault="00DB2D0C" w:rsidP="00DB2D0C">
      <w:pPr>
        <w:spacing w:after="50"/>
        <w:ind w:left="426"/>
        <w:jc w:val="both"/>
        <w:rPr>
          <w:sz w:val="24"/>
          <w:szCs w:val="24"/>
        </w:rPr>
      </w:pPr>
    </w:p>
    <w:p w14:paraId="4032E6CA" w14:textId="77777777" w:rsidR="00721800" w:rsidRPr="0049710F" w:rsidRDefault="00000000" w:rsidP="00DB2D0C">
      <w:pPr>
        <w:spacing w:before="180" w:after="80"/>
        <w:ind w:left="426"/>
        <w:jc w:val="both"/>
        <w:rPr>
          <w:sz w:val="24"/>
          <w:szCs w:val="24"/>
        </w:rPr>
      </w:pPr>
      <w:r w:rsidRPr="0049710F">
        <w:rPr>
          <w:b/>
          <w:sz w:val="24"/>
          <w:szCs w:val="24"/>
        </w:rPr>
        <w:t>II. Wymagania minimalne</w:t>
      </w:r>
    </w:p>
    <w:p w14:paraId="7BCCB4B6" w14:textId="77777777" w:rsidR="00721800" w:rsidRPr="0049710F" w:rsidRDefault="00000000" w:rsidP="00DB2D0C">
      <w:pPr>
        <w:spacing w:after="40"/>
        <w:ind w:left="426"/>
        <w:jc w:val="both"/>
        <w:rPr>
          <w:sz w:val="24"/>
          <w:szCs w:val="24"/>
        </w:rPr>
      </w:pPr>
      <w:r w:rsidRPr="0049710F">
        <w:rPr>
          <w:sz w:val="24"/>
          <w:szCs w:val="24"/>
        </w:rPr>
        <w:t>Oferowane urządzenie powinno spełniać następujące wymagania:</w:t>
      </w:r>
    </w:p>
    <w:p w14:paraId="773DA871" w14:textId="77777777" w:rsidR="00721800" w:rsidRPr="0049710F" w:rsidRDefault="00000000" w:rsidP="00DB2D0C">
      <w:pPr>
        <w:spacing w:after="50"/>
        <w:ind w:left="426"/>
        <w:jc w:val="both"/>
        <w:rPr>
          <w:sz w:val="24"/>
          <w:szCs w:val="24"/>
        </w:rPr>
      </w:pPr>
      <w:r w:rsidRPr="0049710F">
        <w:rPr>
          <w:sz w:val="24"/>
          <w:szCs w:val="24"/>
        </w:rPr>
        <w:t>1) typ urządzenia: kolorowe urządzenie wielofunkcyjne A4;</w:t>
      </w:r>
    </w:p>
    <w:p w14:paraId="137400D9" w14:textId="77777777" w:rsidR="00721800" w:rsidRPr="0049710F" w:rsidRDefault="00000000" w:rsidP="00DB2D0C">
      <w:pPr>
        <w:spacing w:after="50"/>
        <w:ind w:left="426"/>
        <w:jc w:val="both"/>
        <w:rPr>
          <w:sz w:val="24"/>
          <w:szCs w:val="24"/>
        </w:rPr>
      </w:pPr>
      <w:r w:rsidRPr="0049710F">
        <w:rPr>
          <w:sz w:val="24"/>
          <w:szCs w:val="24"/>
        </w:rPr>
        <w:t>2) technologia druku: laserowa lub LED kolorowa;</w:t>
      </w:r>
    </w:p>
    <w:p w14:paraId="645139CE" w14:textId="77777777" w:rsidR="00721800" w:rsidRPr="0049710F" w:rsidRDefault="00000000" w:rsidP="00DB2D0C">
      <w:pPr>
        <w:spacing w:after="50"/>
        <w:ind w:left="426"/>
        <w:jc w:val="both"/>
        <w:rPr>
          <w:sz w:val="24"/>
          <w:szCs w:val="24"/>
        </w:rPr>
      </w:pPr>
      <w:r w:rsidRPr="0049710F">
        <w:rPr>
          <w:sz w:val="24"/>
          <w:szCs w:val="24"/>
        </w:rPr>
        <w:t>3) funkcje: drukowanie, kopiowanie i skanowanie; faks dopuszczalny jako funkcja dodatkowa;</w:t>
      </w:r>
    </w:p>
    <w:p w14:paraId="1B237DCA" w14:textId="77777777" w:rsidR="00721800" w:rsidRPr="0049710F" w:rsidRDefault="00000000" w:rsidP="00DB2D0C">
      <w:pPr>
        <w:spacing w:after="50"/>
        <w:ind w:left="426"/>
        <w:jc w:val="both"/>
        <w:rPr>
          <w:sz w:val="24"/>
          <w:szCs w:val="24"/>
        </w:rPr>
      </w:pPr>
      <w:r w:rsidRPr="0049710F">
        <w:rPr>
          <w:sz w:val="24"/>
          <w:szCs w:val="24"/>
        </w:rPr>
        <w:t>4) automatyczny druk dwustronny;</w:t>
      </w:r>
    </w:p>
    <w:p w14:paraId="3B9D5BB7" w14:textId="77777777" w:rsidR="00721800" w:rsidRPr="0049710F" w:rsidRDefault="00000000" w:rsidP="00DB2D0C">
      <w:pPr>
        <w:spacing w:after="50"/>
        <w:ind w:left="426"/>
        <w:jc w:val="both"/>
        <w:rPr>
          <w:sz w:val="24"/>
          <w:szCs w:val="24"/>
        </w:rPr>
      </w:pPr>
      <w:r w:rsidRPr="0049710F">
        <w:rPr>
          <w:sz w:val="24"/>
          <w:szCs w:val="24"/>
        </w:rPr>
        <w:t>5) automatyczny podajnik dokumentów ADF klasy biurowej, umożliwiający sprawne skanowanie i kopiowanie dokumentów wielostronicowych;</w:t>
      </w:r>
    </w:p>
    <w:p w14:paraId="1785F2F2" w14:textId="77777777" w:rsidR="00FE19E2" w:rsidRDefault="00FE19E2" w:rsidP="00DB2D0C">
      <w:pPr>
        <w:spacing w:after="50"/>
        <w:ind w:left="426"/>
        <w:jc w:val="both"/>
        <w:rPr>
          <w:sz w:val="24"/>
          <w:szCs w:val="24"/>
        </w:rPr>
      </w:pPr>
    </w:p>
    <w:p w14:paraId="1ED45133" w14:textId="5DD6E116" w:rsidR="00721800" w:rsidRPr="0049710F" w:rsidRDefault="00000000" w:rsidP="00DB2D0C">
      <w:pPr>
        <w:spacing w:after="50"/>
        <w:ind w:left="426"/>
        <w:jc w:val="both"/>
        <w:rPr>
          <w:sz w:val="24"/>
          <w:szCs w:val="24"/>
        </w:rPr>
      </w:pPr>
      <w:r w:rsidRPr="0049710F">
        <w:rPr>
          <w:sz w:val="24"/>
          <w:szCs w:val="24"/>
        </w:rPr>
        <w:t>6) automatyczne skanowanie dwustronne z podajnika ADF;</w:t>
      </w:r>
    </w:p>
    <w:p w14:paraId="523BE393" w14:textId="77777777" w:rsidR="00721800" w:rsidRPr="0049710F" w:rsidRDefault="00000000" w:rsidP="00DB2D0C">
      <w:pPr>
        <w:spacing w:after="50"/>
        <w:ind w:left="426"/>
        <w:jc w:val="both"/>
        <w:rPr>
          <w:sz w:val="24"/>
          <w:szCs w:val="24"/>
        </w:rPr>
      </w:pPr>
      <w:r w:rsidRPr="0049710F">
        <w:rPr>
          <w:sz w:val="24"/>
          <w:szCs w:val="24"/>
        </w:rPr>
        <w:t>7) praca w sieci lokalnej dla co najmniej 5 komputerów;</w:t>
      </w:r>
    </w:p>
    <w:p w14:paraId="5E965445" w14:textId="2DEB90BA" w:rsidR="00721800" w:rsidRPr="0049710F" w:rsidRDefault="00000000" w:rsidP="00DB2D0C">
      <w:pPr>
        <w:spacing w:after="50"/>
        <w:ind w:left="426"/>
        <w:jc w:val="both"/>
        <w:rPr>
          <w:sz w:val="24"/>
          <w:szCs w:val="24"/>
        </w:rPr>
      </w:pPr>
      <w:r w:rsidRPr="0049710F">
        <w:rPr>
          <w:sz w:val="24"/>
          <w:szCs w:val="24"/>
        </w:rPr>
        <w:t>8) łączność przewodowa Ethernet RJ-45 oraz łączność bezprzewodowa Wi-Fi wbudowana lub</w:t>
      </w:r>
      <w:r w:rsidR="00DB2D0C" w:rsidRPr="0049710F">
        <w:rPr>
          <w:sz w:val="24"/>
          <w:szCs w:val="24"/>
        </w:rPr>
        <w:t> </w:t>
      </w:r>
      <w:r w:rsidRPr="0049710F">
        <w:rPr>
          <w:sz w:val="24"/>
          <w:szCs w:val="24"/>
        </w:rPr>
        <w:t>dostarczona wraz z urządzeniem;</w:t>
      </w:r>
    </w:p>
    <w:p w14:paraId="482BBB0D" w14:textId="77777777" w:rsidR="00721800" w:rsidRPr="0049710F" w:rsidRDefault="00000000" w:rsidP="00DB2D0C">
      <w:pPr>
        <w:spacing w:after="50"/>
        <w:ind w:left="426"/>
        <w:jc w:val="both"/>
        <w:rPr>
          <w:sz w:val="24"/>
          <w:szCs w:val="24"/>
        </w:rPr>
      </w:pPr>
      <w:r w:rsidRPr="0049710F">
        <w:rPr>
          <w:sz w:val="24"/>
          <w:szCs w:val="24"/>
        </w:rPr>
        <w:t>9) skanowanie do komputera, folderu sieciowego, poczty elektronicznej lub innej lokalizacji sieciowej;</w:t>
      </w:r>
    </w:p>
    <w:p w14:paraId="50B3AF59" w14:textId="77777777" w:rsidR="00721800" w:rsidRPr="0049710F" w:rsidRDefault="00000000" w:rsidP="00DB2D0C">
      <w:pPr>
        <w:spacing w:after="50"/>
        <w:ind w:left="426"/>
        <w:jc w:val="both"/>
        <w:rPr>
          <w:sz w:val="24"/>
          <w:szCs w:val="24"/>
        </w:rPr>
      </w:pPr>
      <w:r w:rsidRPr="0049710F">
        <w:rPr>
          <w:sz w:val="24"/>
          <w:szCs w:val="24"/>
        </w:rPr>
        <w:t>10) czytelny kolorowy panel sterowania, umożliwiający wygodną obsługę skanowania i wybór miejsc docelowych zapisu skanów;</w:t>
      </w:r>
    </w:p>
    <w:p w14:paraId="185ACA11" w14:textId="0D4F9A14" w:rsidR="00721800" w:rsidRPr="0049710F" w:rsidRDefault="00000000" w:rsidP="00DB2D0C">
      <w:pPr>
        <w:spacing w:after="50"/>
        <w:ind w:left="426"/>
        <w:jc w:val="both"/>
        <w:rPr>
          <w:sz w:val="24"/>
          <w:szCs w:val="24"/>
        </w:rPr>
      </w:pPr>
      <w:r w:rsidRPr="0049710F">
        <w:rPr>
          <w:sz w:val="24"/>
          <w:szCs w:val="24"/>
        </w:rPr>
        <w:t xml:space="preserve">11) </w:t>
      </w:r>
      <w:r w:rsidR="00B50AF7" w:rsidRPr="0049710F">
        <w:rPr>
          <w:sz w:val="24"/>
          <w:szCs w:val="24"/>
        </w:rPr>
        <w:t xml:space="preserve">w regularnej sprzedaży istnieje pełna </w:t>
      </w:r>
      <w:r w:rsidRPr="0049710F">
        <w:rPr>
          <w:sz w:val="24"/>
          <w:szCs w:val="24"/>
        </w:rPr>
        <w:t>dostępność materiałów eksploatacyjnych wysokiej wydajności, w</w:t>
      </w:r>
      <w:r w:rsidR="00B50AF7" w:rsidRPr="0049710F">
        <w:rPr>
          <w:sz w:val="24"/>
          <w:szCs w:val="24"/>
        </w:rPr>
        <w:t> </w:t>
      </w:r>
      <w:r w:rsidRPr="0049710F">
        <w:rPr>
          <w:sz w:val="24"/>
          <w:szCs w:val="24"/>
        </w:rPr>
        <w:t>tym materiałów kolorowych przeznaczonych do pracy biurowej;</w:t>
      </w:r>
    </w:p>
    <w:p w14:paraId="6E06B4C1" w14:textId="77777777" w:rsidR="00721800" w:rsidRPr="0049710F" w:rsidRDefault="00000000" w:rsidP="00DB2D0C">
      <w:pPr>
        <w:spacing w:after="50"/>
        <w:ind w:left="426"/>
        <w:jc w:val="both"/>
        <w:rPr>
          <w:sz w:val="24"/>
          <w:szCs w:val="24"/>
        </w:rPr>
      </w:pPr>
      <w:r w:rsidRPr="0049710F">
        <w:rPr>
          <w:sz w:val="24"/>
          <w:szCs w:val="24"/>
        </w:rPr>
        <w:t xml:space="preserve">12) urządzenie fabrycznie nowe, nieużywane, </w:t>
      </w:r>
      <w:proofErr w:type="spellStart"/>
      <w:r w:rsidRPr="0049710F">
        <w:rPr>
          <w:sz w:val="24"/>
          <w:szCs w:val="24"/>
        </w:rPr>
        <w:t>niepoleasingowe</w:t>
      </w:r>
      <w:proofErr w:type="spellEnd"/>
      <w:r w:rsidRPr="0049710F">
        <w:rPr>
          <w:sz w:val="24"/>
          <w:szCs w:val="24"/>
        </w:rPr>
        <w:t xml:space="preserve"> i </w:t>
      </w:r>
      <w:proofErr w:type="spellStart"/>
      <w:r w:rsidRPr="0049710F">
        <w:rPr>
          <w:sz w:val="24"/>
          <w:szCs w:val="24"/>
        </w:rPr>
        <w:t>niepowystawowe</w:t>
      </w:r>
      <w:proofErr w:type="spellEnd"/>
      <w:r w:rsidRPr="0049710F">
        <w:rPr>
          <w:sz w:val="24"/>
          <w:szCs w:val="24"/>
        </w:rPr>
        <w:t>;</w:t>
      </w:r>
    </w:p>
    <w:p w14:paraId="1251545D" w14:textId="77777777" w:rsidR="00721800" w:rsidRPr="0049710F" w:rsidRDefault="00000000" w:rsidP="00DB2D0C">
      <w:pPr>
        <w:spacing w:after="50"/>
        <w:ind w:left="426"/>
        <w:jc w:val="both"/>
        <w:rPr>
          <w:sz w:val="24"/>
          <w:szCs w:val="24"/>
        </w:rPr>
      </w:pPr>
      <w:r w:rsidRPr="0049710F">
        <w:rPr>
          <w:sz w:val="24"/>
          <w:szCs w:val="24"/>
        </w:rPr>
        <w:t>13) gwarancja minimum 24 miesiące, realizowana na terenie Polski.</w:t>
      </w:r>
    </w:p>
    <w:p w14:paraId="63AE1214" w14:textId="77777777" w:rsidR="0072414C" w:rsidRPr="0049710F" w:rsidRDefault="0072414C" w:rsidP="00DB2D0C">
      <w:pPr>
        <w:spacing w:before="180" w:after="80"/>
        <w:ind w:left="426"/>
        <w:jc w:val="both"/>
        <w:rPr>
          <w:b/>
          <w:sz w:val="24"/>
          <w:szCs w:val="24"/>
        </w:rPr>
      </w:pPr>
    </w:p>
    <w:p w14:paraId="551E3E30" w14:textId="0473A5D8" w:rsidR="00721800" w:rsidRPr="0049710F" w:rsidRDefault="00000000" w:rsidP="00DB2D0C">
      <w:pPr>
        <w:spacing w:before="180" w:after="80"/>
        <w:ind w:left="426"/>
        <w:jc w:val="both"/>
        <w:rPr>
          <w:sz w:val="24"/>
          <w:szCs w:val="24"/>
        </w:rPr>
      </w:pPr>
      <w:r w:rsidRPr="0049710F">
        <w:rPr>
          <w:b/>
          <w:sz w:val="24"/>
          <w:szCs w:val="24"/>
        </w:rPr>
        <w:t>III. Legalna dystrybucja i gwarancja</w:t>
      </w:r>
    </w:p>
    <w:p w14:paraId="04449F71" w14:textId="77777777" w:rsidR="00721800" w:rsidRPr="0049710F" w:rsidRDefault="00000000" w:rsidP="00DB2D0C">
      <w:pPr>
        <w:spacing w:after="80"/>
        <w:ind w:left="426"/>
        <w:jc w:val="both"/>
        <w:rPr>
          <w:sz w:val="24"/>
          <w:szCs w:val="24"/>
        </w:rPr>
      </w:pPr>
      <w:r w:rsidRPr="0049710F">
        <w:rPr>
          <w:sz w:val="24"/>
          <w:szCs w:val="24"/>
        </w:rPr>
        <w:t>Oferowane urządzenie musi pochodzić z legalnej dystrybucji przeznaczonej na rynek polski lub rynek UE/EOG oraz musi być objęte gwarancją producenta lub autoryzowanego serwisu realizowaną na terenie Polski.</w:t>
      </w:r>
    </w:p>
    <w:p w14:paraId="57A56A05" w14:textId="77777777" w:rsidR="00721800" w:rsidRPr="0049710F" w:rsidRDefault="00000000" w:rsidP="00DB2D0C">
      <w:pPr>
        <w:spacing w:after="80"/>
        <w:ind w:left="426"/>
        <w:jc w:val="both"/>
        <w:rPr>
          <w:sz w:val="24"/>
          <w:szCs w:val="24"/>
        </w:rPr>
      </w:pPr>
      <w:r w:rsidRPr="0049710F">
        <w:rPr>
          <w:sz w:val="24"/>
          <w:szCs w:val="24"/>
        </w:rPr>
        <w:t>Wykonawca zobowiązany jest potwierdzić w ofercie, że urządzenie posiada numer seryjny producenta, jest fabrycznie nowe oraz że dokument zakupu umożliwi skorzystanie z gwarancji producenta lub autoryzowanego serwisu w Polsce.</w:t>
      </w:r>
    </w:p>
    <w:p w14:paraId="01BF14CD" w14:textId="77777777" w:rsidR="0072414C" w:rsidRPr="0049710F" w:rsidRDefault="0072414C" w:rsidP="00DB2D0C">
      <w:pPr>
        <w:spacing w:before="180" w:after="80"/>
        <w:ind w:left="426"/>
        <w:jc w:val="both"/>
        <w:rPr>
          <w:b/>
          <w:sz w:val="24"/>
          <w:szCs w:val="24"/>
        </w:rPr>
      </w:pPr>
    </w:p>
    <w:p w14:paraId="7FE135F4" w14:textId="27F87577" w:rsidR="00721800" w:rsidRPr="0049710F" w:rsidRDefault="00000000" w:rsidP="00DB2D0C">
      <w:pPr>
        <w:spacing w:before="180" w:after="80"/>
        <w:ind w:left="426"/>
        <w:jc w:val="both"/>
        <w:rPr>
          <w:sz w:val="24"/>
          <w:szCs w:val="24"/>
        </w:rPr>
      </w:pPr>
      <w:r w:rsidRPr="0049710F">
        <w:rPr>
          <w:b/>
          <w:sz w:val="24"/>
          <w:szCs w:val="24"/>
        </w:rPr>
        <w:t>IV. Cena oferty</w:t>
      </w:r>
    </w:p>
    <w:p w14:paraId="7DDFC04E" w14:textId="77777777" w:rsidR="00721800" w:rsidRPr="0049710F" w:rsidRDefault="00000000" w:rsidP="00DB2D0C">
      <w:pPr>
        <w:spacing w:after="80"/>
        <w:ind w:left="426"/>
        <w:jc w:val="both"/>
        <w:rPr>
          <w:sz w:val="24"/>
          <w:szCs w:val="24"/>
        </w:rPr>
      </w:pPr>
      <w:r w:rsidRPr="0049710F">
        <w:rPr>
          <w:sz w:val="24"/>
          <w:szCs w:val="24"/>
        </w:rPr>
        <w:t>Cena oferty powinna obejmować wszystkie koszty niezbędne do prawidłowej realizacji dostawy, w szczególności cenę urządzenia, standardowe wyposażenie producenta, materiały startowe przewidziane przez producenta oraz ewentualny transport do miejsca wskazanego przez Zamawiającego.</w:t>
      </w:r>
    </w:p>
    <w:p w14:paraId="46BE04CF" w14:textId="77777777" w:rsidR="0072414C" w:rsidRPr="0049710F" w:rsidRDefault="0072414C" w:rsidP="00DB2D0C">
      <w:pPr>
        <w:spacing w:before="180" w:after="80"/>
        <w:ind w:left="426"/>
        <w:jc w:val="both"/>
        <w:rPr>
          <w:b/>
          <w:sz w:val="24"/>
          <w:szCs w:val="24"/>
        </w:rPr>
      </w:pPr>
    </w:p>
    <w:p w14:paraId="644ADCFF" w14:textId="1A8DA34A" w:rsidR="00721800" w:rsidRPr="0049710F" w:rsidRDefault="00000000" w:rsidP="00DB2D0C">
      <w:pPr>
        <w:spacing w:before="180" w:after="80"/>
        <w:ind w:left="426"/>
        <w:jc w:val="both"/>
        <w:rPr>
          <w:sz w:val="24"/>
          <w:szCs w:val="24"/>
        </w:rPr>
      </w:pPr>
      <w:r w:rsidRPr="0049710F">
        <w:rPr>
          <w:b/>
          <w:sz w:val="24"/>
          <w:szCs w:val="24"/>
        </w:rPr>
        <w:t>V. Ilość, miejsce i termin realizacji</w:t>
      </w:r>
    </w:p>
    <w:p w14:paraId="270D0F22" w14:textId="77777777" w:rsidR="00721800" w:rsidRPr="0049710F" w:rsidRDefault="00000000" w:rsidP="00DB2D0C">
      <w:pPr>
        <w:spacing w:after="50"/>
        <w:ind w:left="426"/>
        <w:jc w:val="both"/>
        <w:rPr>
          <w:sz w:val="24"/>
          <w:szCs w:val="24"/>
        </w:rPr>
      </w:pPr>
      <w:r w:rsidRPr="0049710F">
        <w:rPr>
          <w:sz w:val="24"/>
          <w:szCs w:val="24"/>
        </w:rPr>
        <w:t>1) Ilość do wyceny: 1 sztuka.</w:t>
      </w:r>
    </w:p>
    <w:p w14:paraId="3B0A65CA" w14:textId="77777777" w:rsidR="00721800" w:rsidRPr="0049710F" w:rsidRDefault="00000000" w:rsidP="00DB2D0C">
      <w:pPr>
        <w:spacing w:after="50"/>
        <w:ind w:left="426"/>
        <w:jc w:val="both"/>
        <w:rPr>
          <w:sz w:val="24"/>
          <w:szCs w:val="24"/>
        </w:rPr>
      </w:pPr>
      <w:r w:rsidRPr="0049710F">
        <w:rPr>
          <w:sz w:val="24"/>
          <w:szCs w:val="24"/>
        </w:rPr>
        <w:t>2) Miejsce dostawy: Lokalna Organizacja Turystyczna Powiatu Limanowskiego, ul. Józefa Marka 9, 34-600 Limanowa.</w:t>
      </w:r>
    </w:p>
    <w:p w14:paraId="18EFD971" w14:textId="77777777" w:rsidR="00721800" w:rsidRPr="0049710F" w:rsidRDefault="00000000" w:rsidP="00DB2D0C">
      <w:pPr>
        <w:spacing w:after="50"/>
        <w:ind w:left="426"/>
        <w:jc w:val="both"/>
        <w:rPr>
          <w:sz w:val="24"/>
          <w:szCs w:val="24"/>
        </w:rPr>
      </w:pPr>
      <w:r w:rsidRPr="0049710F">
        <w:rPr>
          <w:sz w:val="24"/>
          <w:szCs w:val="24"/>
        </w:rPr>
        <w:t>3) Termin realizacji: zgodnie z terminem wskazanym przez Zamawiającego albo uzgodnionym z wybranym Wykonawcą.</w:t>
      </w:r>
    </w:p>
    <w:p w14:paraId="44757C79" w14:textId="476331A6" w:rsidR="00721800" w:rsidRPr="0049710F" w:rsidRDefault="00000000" w:rsidP="00DB2D0C">
      <w:pPr>
        <w:spacing w:after="50"/>
        <w:ind w:left="426"/>
        <w:jc w:val="both"/>
        <w:rPr>
          <w:sz w:val="24"/>
          <w:szCs w:val="24"/>
        </w:rPr>
      </w:pPr>
      <w:r w:rsidRPr="0049710F">
        <w:rPr>
          <w:sz w:val="24"/>
          <w:szCs w:val="24"/>
        </w:rPr>
        <w:t>4) Płatność: przelewem w terminie wskazanym przez Zamawiającego.</w:t>
      </w:r>
    </w:p>
    <w:p w14:paraId="72EA6708" w14:textId="77777777" w:rsidR="0072414C" w:rsidRPr="0049710F" w:rsidRDefault="0072414C" w:rsidP="00DB2D0C">
      <w:pPr>
        <w:spacing w:before="180" w:after="80"/>
        <w:ind w:left="426"/>
        <w:rPr>
          <w:b/>
          <w:sz w:val="24"/>
          <w:szCs w:val="24"/>
        </w:rPr>
      </w:pPr>
    </w:p>
    <w:p w14:paraId="6A34FF2D" w14:textId="6DEE8828" w:rsidR="00721800" w:rsidRPr="0049710F" w:rsidRDefault="00000000" w:rsidP="00DB2D0C">
      <w:pPr>
        <w:spacing w:before="180" w:after="80"/>
        <w:ind w:left="426"/>
        <w:rPr>
          <w:sz w:val="24"/>
          <w:szCs w:val="24"/>
        </w:rPr>
      </w:pPr>
      <w:r w:rsidRPr="0049710F">
        <w:rPr>
          <w:b/>
          <w:sz w:val="24"/>
          <w:szCs w:val="24"/>
        </w:rPr>
        <w:t>VI. Sposób przygotowania oferty</w:t>
      </w:r>
    </w:p>
    <w:p w14:paraId="0E2E5DA8" w14:textId="77777777" w:rsidR="00721800" w:rsidRPr="0049710F" w:rsidRDefault="00000000" w:rsidP="00DB2D0C">
      <w:pPr>
        <w:spacing w:after="50"/>
        <w:ind w:left="426"/>
        <w:rPr>
          <w:sz w:val="24"/>
          <w:szCs w:val="24"/>
        </w:rPr>
      </w:pPr>
      <w:r w:rsidRPr="0049710F">
        <w:rPr>
          <w:sz w:val="24"/>
          <w:szCs w:val="24"/>
        </w:rPr>
        <w:t>1) Ofertę należy przygotować zgodnie z załączonym wzorem formularza oferty.</w:t>
      </w:r>
    </w:p>
    <w:p w14:paraId="23CBB69F" w14:textId="7DA5C3FF" w:rsidR="00721800" w:rsidRPr="0049710F" w:rsidRDefault="00000000" w:rsidP="00DB2D0C">
      <w:pPr>
        <w:spacing w:after="50"/>
        <w:ind w:left="426"/>
        <w:rPr>
          <w:sz w:val="24"/>
          <w:szCs w:val="24"/>
        </w:rPr>
      </w:pPr>
      <w:r w:rsidRPr="0049710F">
        <w:rPr>
          <w:sz w:val="24"/>
          <w:szCs w:val="24"/>
        </w:rPr>
        <w:t>2) Oferta powinna wskazywać markę i model urządzenia, cenę brutto, okres gwarancji</w:t>
      </w:r>
      <w:r w:rsidR="00B50AF7" w:rsidRPr="0049710F">
        <w:rPr>
          <w:sz w:val="24"/>
          <w:szCs w:val="24"/>
        </w:rPr>
        <w:t xml:space="preserve"> oraz</w:t>
      </w:r>
      <w:r w:rsidRPr="0049710F">
        <w:rPr>
          <w:sz w:val="24"/>
          <w:szCs w:val="24"/>
        </w:rPr>
        <w:t xml:space="preserve"> podstawowe parametry urządzenia</w:t>
      </w:r>
      <w:r w:rsidR="00B50AF7" w:rsidRPr="0049710F">
        <w:rPr>
          <w:sz w:val="24"/>
          <w:szCs w:val="24"/>
        </w:rPr>
        <w:t xml:space="preserve">. </w:t>
      </w:r>
    </w:p>
    <w:p w14:paraId="5929BB44" w14:textId="77777777" w:rsidR="00721800" w:rsidRPr="0049710F" w:rsidRDefault="00000000" w:rsidP="00DB2D0C">
      <w:pPr>
        <w:spacing w:after="50"/>
        <w:ind w:left="426"/>
        <w:rPr>
          <w:sz w:val="24"/>
          <w:szCs w:val="24"/>
        </w:rPr>
      </w:pPr>
      <w:r w:rsidRPr="0049710F">
        <w:rPr>
          <w:sz w:val="24"/>
          <w:szCs w:val="24"/>
        </w:rPr>
        <w:t>3) Zamawiający może żądać od Wykonawcy wyjaśnień dotyczących treści oferty, karty katalogowej urządzenia, dokumentu gwarancyjnego lub informacji o materiałach eksploatacyjnych.</w:t>
      </w:r>
    </w:p>
    <w:p w14:paraId="291889FE" w14:textId="77777777" w:rsidR="0072414C" w:rsidRPr="0049710F" w:rsidRDefault="0072414C" w:rsidP="00DB2D0C">
      <w:pPr>
        <w:spacing w:before="180" w:after="80"/>
        <w:ind w:left="426"/>
        <w:rPr>
          <w:b/>
          <w:sz w:val="24"/>
          <w:szCs w:val="24"/>
        </w:rPr>
      </w:pPr>
    </w:p>
    <w:p w14:paraId="310200D0" w14:textId="257F8B87" w:rsidR="00721800" w:rsidRPr="0049710F" w:rsidRDefault="00000000" w:rsidP="00DB2D0C">
      <w:pPr>
        <w:spacing w:before="180" w:after="80"/>
        <w:ind w:left="426"/>
        <w:rPr>
          <w:sz w:val="24"/>
          <w:szCs w:val="24"/>
        </w:rPr>
      </w:pPr>
      <w:r w:rsidRPr="0049710F">
        <w:rPr>
          <w:b/>
          <w:sz w:val="24"/>
          <w:szCs w:val="24"/>
        </w:rPr>
        <w:t>VII. Kryterium wyboru oferty</w:t>
      </w:r>
    </w:p>
    <w:p w14:paraId="34E5EEA0" w14:textId="2A39F79D" w:rsidR="00721800" w:rsidRPr="0049710F" w:rsidRDefault="00000000" w:rsidP="00DB2D0C">
      <w:pPr>
        <w:spacing w:after="80"/>
        <w:ind w:left="426"/>
        <w:rPr>
          <w:sz w:val="24"/>
          <w:szCs w:val="24"/>
        </w:rPr>
      </w:pPr>
      <w:r w:rsidRPr="0049710F">
        <w:rPr>
          <w:sz w:val="24"/>
          <w:szCs w:val="24"/>
        </w:rPr>
        <w:t>Zamawiający wybierze ofertę zgodną z niniejszym zapytaniem, uwzględniając cenę brutto urządzenia oraz racjonalność kosztów eksploatacji</w:t>
      </w:r>
      <w:r w:rsidR="00B50AF7" w:rsidRPr="0049710F">
        <w:rPr>
          <w:sz w:val="24"/>
          <w:szCs w:val="24"/>
        </w:rPr>
        <w:t xml:space="preserve">. </w:t>
      </w:r>
    </w:p>
    <w:p w14:paraId="74003967" w14:textId="77777777" w:rsidR="00721800" w:rsidRPr="0049710F" w:rsidRDefault="00000000" w:rsidP="00DB2D0C">
      <w:pPr>
        <w:spacing w:after="80"/>
        <w:ind w:left="426"/>
        <w:rPr>
          <w:sz w:val="24"/>
          <w:szCs w:val="24"/>
        </w:rPr>
      </w:pPr>
      <w:r w:rsidRPr="0049710F">
        <w:rPr>
          <w:sz w:val="24"/>
          <w:szCs w:val="24"/>
        </w:rPr>
        <w:t>Zamawiający zastrzega możliwość odstąpienia od wyboru oferty, żądania wyjaśnień albo wyboru kolejnej oferty, jeżeli oferta najtańsza nie będzie spełniała wymagań lub nie będzie umożliwiała potwierdzenia zgodności z przedmiotem zamówienia.</w:t>
      </w:r>
    </w:p>
    <w:p w14:paraId="229DE9C1" w14:textId="77777777" w:rsidR="0072414C" w:rsidRPr="0049710F" w:rsidRDefault="0072414C" w:rsidP="00DB2D0C">
      <w:pPr>
        <w:spacing w:before="180" w:after="80"/>
        <w:ind w:left="426"/>
        <w:rPr>
          <w:b/>
          <w:sz w:val="24"/>
          <w:szCs w:val="24"/>
        </w:rPr>
      </w:pPr>
    </w:p>
    <w:p w14:paraId="47A716FC" w14:textId="2D72A7D9" w:rsidR="00721800" w:rsidRPr="0049710F" w:rsidRDefault="00000000" w:rsidP="00DB2D0C">
      <w:pPr>
        <w:spacing w:before="180" w:after="80"/>
        <w:ind w:left="426"/>
        <w:rPr>
          <w:sz w:val="24"/>
          <w:szCs w:val="24"/>
        </w:rPr>
      </w:pPr>
      <w:r w:rsidRPr="0049710F">
        <w:rPr>
          <w:b/>
          <w:sz w:val="24"/>
          <w:szCs w:val="24"/>
        </w:rPr>
        <w:t>VIII. Kontakt i załączniki</w:t>
      </w:r>
    </w:p>
    <w:p w14:paraId="7029910B" w14:textId="77777777" w:rsidR="00721800" w:rsidRPr="0049710F" w:rsidRDefault="00000000" w:rsidP="00DB2D0C">
      <w:pPr>
        <w:spacing w:after="80"/>
        <w:ind w:left="426"/>
        <w:rPr>
          <w:sz w:val="24"/>
          <w:szCs w:val="24"/>
        </w:rPr>
      </w:pPr>
      <w:r w:rsidRPr="0049710F">
        <w:rPr>
          <w:sz w:val="24"/>
          <w:szCs w:val="24"/>
        </w:rPr>
        <w:t>Pytania dotyczące zapytania można kierować na adres e-mail: lotlimanowski@gmail.com.</w:t>
      </w:r>
    </w:p>
    <w:p w14:paraId="05AE487D" w14:textId="77777777" w:rsidR="00721800" w:rsidRPr="0072414C" w:rsidRDefault="00000000" w:rsidP="00DB2D0C">
      <w:pPr>
        <w:spacing w:after="80"/>
        <w:ind w:left="426"/>
        <w:rPr>
          <w:sz w:val="24"/>
          <w:szCs w:val="24"/>
        </w:rPr>
      </w:pPr>
      <w:r w:rsidRPr="0049710F">
        <w:rPr>
          <w:sz w:val="24"/>
          <w:szCs w:val="24"/>
        </w:rPr>
        <w:t>Załącznik: Wzór formularza oferty.</w:t>
      </w:r>
    </w:p>
    <w:sectPr w:rsidR="00721800" w:rsidRPr="0072414C" w:rsidSect="001C5C26">
      <w:headerReference w:type="default" r:id="rId8"/>
      <w:footerReference w:type="default" r:id="rId9"/>
      <w:pgSz w:w="11906" w:h="16838" w:code="9"/>
      <w:pgMar w:top="1672" w:right="1134" w:bottom="1701" w:left="1134" w:header="312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CDDB9" w14:textId="77777777" w:rsidR="00651323" w:rsidRPr="0049710F" w:rsidRDefault="00651323">
      <w:pPr>
        <w:spacing w:after="0" w:line="240" w:lineRule="auto"/>
      </w:pPr>
      <w:r w:rsidRPr="0049710F">
        <w:separator/>
      </w:r>
    </w:p>
  </w:endnote>
  <w:endnote w:type="continuationSeparator" w:id="0">
    <w:p w14:paraId="7ED17862" w14:textId="77777777" w:rsidR="00651323" w:rsidRPr="0049710F" w:rsidRDefault="00651323">
      <w:pPr>
        <w:spacing w:after="0" w:line="240" w:lineRule="auto"/>
      </w:pPr>
      <w:r w:rsidRPr="004971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902B3" w14:textId="77777777" w:rsidR="00721800" w:rsidRPr="0049710F" w:rsidRDefault="00000000">
    <w:pPr>
      <w:pStyle w:val="Stopka"/>
      <w:jc w:val="center"/>
    </w:pPr>
    <w:r w:rsidRPr="0049710F">
      <w:drawing>
        <wp:inline distT="0" distB="0" distL="0" distR="0" wp14:anchorId="20BEDA89" wp14:editId="7D9F41C9">
          <wp:extent cx="3215905" cy="1193800"/>
          <wp:effectExtent l="0" t="0" r="3810" b="6350"/>
          <wp:docPr id="4926190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22028" cy="11960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F68871" w14:textId="6E4DDE2A" w:rsidR="00DB2D0C" w:rsidRPr="0049710F" w:rsidRDefault="00DB2D0C" w:rsidP="00DB2D0C">
    <w:pPr>
      <w:tabs>
        <w:tab w:val="right" w:pos="9072"/>
      </w:tabs>
      <w:spacing w:after="0" w:line="240" w:lineRule="auto"/>
      <w:jc w:val="center"/>
      <w:rPr>
        <w:rFonts w:ascii="Calibri" w:eastAsia="Calibri" w:hAnsi="Calibri" w:cs="Times New Roman"/>
        <w:kern w:val="2"/>
        <w:sz w:val="20"/>
        <w:szCs w:val="20"/>
        <w14:ligatures w14:val="standardContextual"/>
      </w:rPr>
    </w:pPr>
    <w:r w:rsidRPr="0049710F">
      <w:rPr>
        <w:rFonts w:ascii="Calibri" w:eastAsia="Calibri" w:hAnsi="Calibri" w:cs="Times New Roman"/>
        <w:kern w:val="2"/>
        <w:sz w:val="20"/>
        <w:szCs w:val="20"/>
        <w14:ligatures w14:val="standardContextual"/>
      </w:rPr>
      <w:t xml:space="preserve">„Zadanie publiczne pn. „Szlak kulinarny w Gorcach i Beskidzie Wyspowym” dofinansowano ze środków </w:t>
    </w:r>
    <w:r w:rsidRPr="0049710F">
      <w:rPr>
        <w:rFonts w:ascii="Calibri" w:eastAsia="Calibri" w:hAnsi="Calibri" w:cs="Times New Roman"/>
        <w:kern w:val="2"/>
        <w:sz w:val="20"/>
        <w:szCs w:val="20"/>
        <w14:ligatures w14:val="standardContextual"/>
      </w:rPr>
      <w:br/>
      <w:t>Ministerstwa Sportu i Turystyki zgodnie z zawartą umową nr 2026.00040/5124/UDOT/DT/BP/IC  z dnia 24.04.2026 r.”</w:t>
    </w:r>
  </w:p>
  <w:p w14:paraId="1B298331" w14:textId="5A9E963D" w:rsidR="00721800" w:rsidRPr="0049710F" w:rsidRDefault="00721800" w:rsidP="00DB2D0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BC0E1" w14:textId="77777777" w:rsidR="00651323" w:rsidRPr="0049710F" w:rsidRDefault="00651323">
      <w:pPr>
        <w:spacing w:after="0" w:line="240" w:lineRule="auto"/>
      </w:pPr>
      <w:r w:rsidRPr="0049710F">
        <w:separator/>
      </w:r>
    </w:p>
  </w:footnote>
  <w:footnote w:type="continuationSeparator" w:id="0">
    <w:p w14:paraId="337C92E3" w14:textId="77777777" w:rsidR="00651323" w:rsidRPr="0049710F" w:rsidRDefault="00651323">
      <w:pPr>
        <w:spacing w:after="0" w:line="240" w:lineRule="auto"/>
      </w:pPr>
      <w:r w:rsidRPr="004971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DBBE7" w14:textId="77777777" w:rsidR="00721800" w:rsidRPr="0049710F" w:rsidRDefault="00000000">
    <w:pPr>
      <w:pStyle w:val="Nagwek"/>
      <w:jc w:val="center"/>
    </w:pPr>
    <w:r w:rsidRPr="0049710F">
      <w:drawing>
        <wp:inline distT="0" distB="0" distL="0" distR="0" wp14:anchorId="34488479" wp14:editId="5D0EED9F">
          <wp:extent cx="6408000" cy="89991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08000" cy="8999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B935FE7"/>
    <w:multiLevelType w:val="hybridMultilevel"/>
    <w:tmpl w:val="E6863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596959">
    <w:abstractNumId w:val="8"/>
  </w:num>
  <w:num w:numId="2" w16cid:durableId="647515785">
    <w:abstractNumId w:val="6"/>
  </w:num>
  <w:num w:numId="3" w16cid:durableId="1624653526">
    <w:abstractNumId w:val="5"/>
  </w:num>
  <w:num w:numId="4" w16cid:durableId="2035155219">
    <w:abstractNumId w:val="4"/>
  </w:num>
  <w:num w:numId="5" w16cid:durableId="1923294904">
    <w:abstractNumId w:val="7"/>
  </w:num>
  <w:num w:numId="6" w16cid:durableId="634681783">
    <w:abstractNumId w:val="3"/>
  </w:num>
  <w:num w:numId="7" w16cid:durableId="783037357">
    <w:abstractNumId w:val="2"/>
  </w:num>
  <w:num w:numId="8" w16cid:durableId="866721470">
    <w:abstractNumId w:val="1"/>
  </w:num>
  <w:num w:numId="9" w16cid:durableId="1403215167">
    <w:abstractNumId w:val="0"/>
  </w:num>
  <w:num w:numId="10" w16cid:durableId="1591282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5C26"/>
    <w:rsid w:val="001F0C5C"/>
    <w:rsid w:val="00242169"/>
    <w:rsid w:val="00262189"/>
    <w:rsid w:val="00266521"/>
    <w:rsid w:val="0029639D"/>
    <w:rsid w:val="003026AD"/>
    <w:rsid w:val="00326F90"/>
    <w:rsid w:val="003D2AFE"/>
    <w:rsid w:val="003E5DD3"/>
    <w:rsid w:val="0049710F"/>
    <w:rsid w:val="00570B53"/>
    <w:rsid w:val="00651323"/>
    <w:rsid w:val="00721800"/>
    <w:rsid w:val="0072414C"/>
    <w:rsid w:val="00811B68"/>
    <w:rsid w:val="00AA1D8D"/>
    <w:rsid w:val="00B47730"/>
    <w:rsid w:val="00B50AF7"/>
    <w:rsid w:val="00CB0664"/>
    <w:rsid w:val="00CB1AB4"/>
    <w:rsid w:val="00DB2D0C"/>
    <w:rsid w:val="00E416DC"/>
    <w:rsid w:val="00FC693F"/>
    <w:rsid w:val="00FE19E2"/>
    <w:rsid w:val="00FF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48C28B"/>
  <w14:defaultImageDpi w14:val="330"/>
  <w15:docId w15:val="{ED3A9D7F-89F9-4D45-8220-6D71EB14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00" w:line="252" w:lineRule="auto"/>
    </w:pPr>
    <w:rPr>
      <w:rFonts w:ascii="Times New Roman" w:eastAsia="Times New Roman" w:hAnsi="Times New Roman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6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647</Words>
  <Characters>3884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4522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Robert Surdziel</cp:lastModifiedBy>
  <cp:revision>13</cp:revision>
  <cp:lastPrinted>2026-08-03T12:15:00Z</cp:lastPrinted>
  <dcterms:created xsi:type="dcterms:W3CDTF">2013-12-23T23:15:00Z</dcterms:created>
  <dcterms:modified xsi:type="dcterms:W3CDTF">2026-08-03T12:21:00Z</dcterms:modified>
  <cp:category/>
</cp:coreProperties>
</file>